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F64" w14:textId="32ABD852" w:rsidR="004915B3" w:rsidRDefault="004915B3" w:rsidP="004915B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Verwijsbrief Generalistische Basis GGZ </w:t>
      </w:r>
      <w:bookmarkStart w:id="0" w:name="_GoBack"/>
      <w:bookmarkEnd w:id="0"/>
    </w:p>
    <w:p w14:paraId="03CC3B9A" w14:textId="77777777" w:rsidR="004915B3" w:rsidRDefault="004915B3" w:rsidP="00786A1F">
      <w:pPr>
        <w:spacing w:after="0"/>
        <w:rPr>
          <w:rFonts w:cstheme="minorHAnsi"/>
          <w:b/>
        </w:rPr>
      </w:pPr>
    </w:p>
    <w:p w14:paraId="474905EB" w14:textId="5E4B24B6" w:rsidR="00786A1F" w:rsidRDefault="00B8416E" w:rsidP="00786A1F">
      <w:pPr>
        <w:spacing w:after="0"/>
        <w:rPr>
          <w:rFonts w:cstheme="minorHAnsi"/>
        </w:rPr>
      </w:pPr>
      <w:r w:rsidRPr="00B8416E">
        <w:rPr>
          <w:rFonts w:cstheme="minorHAnsi"/>
          <w:b/>
        </w:rPr>
        <w:t>Aan</w:t>
      </w:r>
      <w:r w:rsidRPr="00B8416E">
        <w:rPr>
          <w:rFonts w:cstheme="minorHAnsi"/>
          <w:b/>
        </w:rPr>
        <w:tab/>
        <w:t>:</w:t>
      </w:r>
      <w:r>
        <w:rPr>
          <w:rFonts w:cstheme="minorHAnsi"/>
        </w:rPr>
        <w:t xml:space="preserve"> </w:t>
      </w:r>
      <w:proofErr w:type="spellStart"/>
      <w:r w:rsidR="00157E41">
        <w:rPr>
          <w:rFonts w:cstheme="minorHAnsi"/>
        </w:rPr>
        <w:t>Fontis</w:t>
      </w:r>
      <w:proofErr w:type="spellEnd"/>
      <w:r>
        <w:rPr>
          <w:rFonts w:cstheme="minorHAnsi"/>
        </w:rPr>
        <w:t>, praktijk voor psychologische hulpverlening</w:t>
      </w:r>
    </w:p>
    <w:p w14:paraId="0606D846" w14:textId="1268642F" w:rsidR="00B8416E" w:rsidRDefault="00B8416E" w:rsidP="00786A1F">
      <w:pPr>
        <w:spacing w:after="0"/>
        <w:rPr>
          <w:rFonts w:cstheme="minorHAnsi"/>
        </w:rPr>
      </w:pPr>
      <w:r w:rsidRPr="00B8416E">
        <w:rPr>
          <w:rFonts w:cstheme="minorHAnsi"/>
          <w:b/>
        </w:rPr>
        <w:t>Adres</w:t>
      </w:r>
      <w:r w:rsidRPr="00B8416E">
        <w:rPr>
          <w:rFonts w:cstheme="minorHAnsi"/>
          <w:b/>
        </w:rPr>
        <w:tab/>
        <w:t>:</w:t>
      </w:r>
      <w:r>
        <w:rPr>
          <w:rFonts w:cstheme="minorHAnsi"/>
        </w:rPr>
        <w:t xml:space="preserve"> </w:t>
      </w:r>
      <w:r w:rsidR="00157E41">
        <w:rPr>
          <w:rFonts w:cstheme="minorHAnsi"/>
        </w:rPr>
        <w:t>Viaductstraat 1a</w:t>
      </w:r>
    </w:p>
    <w:p w14:paraId="569346EF" w14:textId="00B9E37F" w:rsidR="00B8416E" w:rsidRDefault="00157E41" w:rsidP="00786A1F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9561 AA</w:t>
      </w:r>
      <w:r w:rsidR="00B8416E">
        <w:rPr>
          <w:rFonts w:cstheme="minorHAnsi"/>
        </w:rPr>
        <w:t xml:space="preserve"> Ter Apel</w:t>
      </w:r>
    </w:p>
    <w:p w14:paraId="229C8C3A" w14:textId="77777777" w:rsidR="00B8416E" w:rsidRPr="002B6D60" w:rsidRDefault="00B8416E" w:rsidP="00786A1F">
      <w:pPr>
        <w:spacing w:after="0"/>
        <w:rPr>
          <w:rFonts w:cstheme="minorHAnsi"/>
        </w:rPr>
      </w:pPr>
    </w:p>
    <w:p w14:paraId="3AC09BA9" w14:textId="7D8D762C" w:rsidR="00786A1F" w:rsidRPr="007D4966" w:rsidRDefault="00786A1F" w:rsidP="00786A1F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 xml:space="preserve">Naam </w:t>
      </w:r>
      <w:r w:rsidR="00B8416E" w:rsidRPr="0072530F">
        <w:rPr>
          <w:rFonts w:cstheme="minorHAnsi"/>
          <w:b/>
        </w:rPr>
        <w:t>patiënt</w:t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  <w:t xml:space="preserve">: </w:t>
      </w:r>
    </w:p>
    <w:p w14:paraId="0A206ED3" w14:textId="5921694A" w:rsidR="00786A1F" w:rsidRPr="007D4966" w:rsidRDefault="00786A1F" w:rsidP="00786A1F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>Geboortedatum</w:t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  <w:t>:</w:t>
      </w:r>
    </w:p>
    <w:p w14:paraId="1948529F" w14:textId="71D11665" w:rsidR="00786A1F" w:rsidRPr="007D4966" w:rsidRDefault="00786A1F" w:rsidP="00786A1F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>Adres</w:t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  <w:t>:</w:t>
      </w:r>
    </w:p>
    <w:p w14:paraId="19DF48A2" w14:textId="1967E1FD" w:rsidR="00786A1F" w:rsidRDefault="00786A1F" w:rsidP="00786A1F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>BSN</w:t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</w:r>
      <w:r w:rsidR="0072530F">
        <w:rPr>
          <w:rFonts w:cstheme="minorHAnsi"/>
        </w:rPr>
        <w:tab/>
        <w:t>:</w:t>
      </w:r>
    </w:p>
    <w:p w14:paraId="25F2404D" w14:textId="77777777" w:rsidR="00786A1F" w:rsidRDefault="00786A1F" w:rsidP="00786A1F">
      <w:pPr>
        <w:spacing w:after="0"/>
        <w:rPr>
          <w:rFonts w:cstheme="minorHAnsi"/>
        </w:rPr>
      </w:pPr>
    </w:p>
    <w:p w14:paraId="59998E75" w14:textId="24345BCD" w:rsidR="00786A1F" w:rsidRDefault="00FE4FA1" w:rsidP="00786A1F">
      <w:pPr>
        <w:spacing w:after="0"/>
        <w:rPr>
          <w:rFonts w:cstheme="minorHAnsi"/>
        </w:rPr>
      </w:pPr>
      <w:r>
        <w:rPr>
          <w:rFonts w:cstheme="minorHAnsi"/>
        </w:rPr>
        <w:t xml:space="preserve">Ter Apel, </w:t>
      </w:r>
      <w:r w:rsidR="004915B3">
        <w:rPr>
          <w:rFonts w:cstheme="minorHAnsi"/>
        </w:rPr>
        <w:t>[datum vóór aanvang zorg]</w:t>
      </w:r>
    </w:p>
    <w:p w14:paraId="72FAF917" w14:textId="77777777" w:rsidR="00786A1F" w:rsidRDefault="00786A1F" w:rsidP="00786A1F">
      <w:pPr>
        <w:spacing w:after="0"/>
        <w:rPr>
          <w:rFonts w:cstheme="minorHAnsi"/>
        </w:rPr>
      </w:pPr>
    </w:p>
    <w:p w14:paraId="2132D859" w14:textId="77777777" w:rsidR="00786A1F" w:rsidRDefault="00786A1F" w:rsidP="00786A1F">
      <w:pPr>
        <w:spacing w:after="0"/>
        <w:rPr>
          <w:rFonts w:cstheme="minorHAnsi"/>
        </w:rPr>
      </w:pPr>
      <w:r>
        <w:rPr>
          <w:rFonts w:cstheme="minorHAnsi"/>
        </w:rPr>
        <w:t>Geachte collega,</w:t>
      </w:r>
    </w:p>
    <w:p w14:paraId="36A2A4E0" w14:textId="77777777" w:rsidR="00FE4FA1" w:rsidRDefault="00FE4FA1" w:rsidP="00786A1F">
      <w:pPr>
        <w:spacing w:after="0"/>
        <w:rPr>
          <w:rFonts w:cstheme="minorHAnsi"/>
        </w:rPr>
      </w:pPr>
    </w:p>
    <w:p w14:paraId="189BF759" w14:textId="7D927FD3" w:rsidR="00786A1F" w:rsidRDefault="00786A1F" w:rsidP="00786A1F">
      <w:pPr>
        <w:spacing w:after="0"/>
        <w:rPr>
          <w:rFonts w:cstheme="minorHAnsi"/>
        </w:rPr>
      </w:pPr>
      <w:r>
        <w:rPr>
          <w:rFonts w:cstheme="minorHAnsi"/>
        </w:rPr>
        <w:t>Bovengenoemde patiënt(e) wordt op mijn advies naar</w:t>
      </w:r>
      <w:r w:rsidR="00FE4FA1">
        <w:rPr>
          <w:rFonts w:cstheme="minorHAnsi"/>
        </w:rPr>
        <w:t xml:space="preserve"> de GB-GGZ </w:t>
      </w:r>
      <w:r>
        <w:rPr>
          <w:rFonts w:cstheme="minorHAnsi"/>
        </w:rPr>
        <w:t>doo</w:t>
      </w:r>
      <w:r w:rsidR="004915B3">
        <w:rPr>
          <w:rFonts w:cstheme="minorHAnsi"/>
        </w:rPr>
        <w:t xml:space="preserve">rverwezen met een vermoeden van (weghalen wat niet van toepassing is): </w:t>
      </w:r>
    </w:p>
    <w:p w14:paraId="326CE03C" w14:textId="77777777" w:rsidR="00786A1F" w:rsidRDefault="00786A1F" w:rsidP="00786A1F">
      <w:pPr>
        <w:spacing w:after="0"/>
        <w:rPr>
          <w:rFonts w:cstheme="minorHAnsi"/>
        </w:rPr>
      </w:pPr>
    </w:p>
    <w:p w14:paraId="15E31B8A" w14:textId="77777777" w:rsidR="00786A1F" w:rsidRDefault="00786A1F" w:rsidP="00786A1F">
      <w:pPr>
        <w:pStyle w:val="Lijstalinea"/>
        <w:numPr>
          <w:ilvl w:val="1"/>
          <w:numId w:val="1"/>
        </w:numPr>
      </w:pPr>
      <w:proofErr w:type="spellStart"/>
      <w:r>
        <w:t>Pervasieve</w:t>
      </w:r>
      <w:proofErr w:type="spellEnd"/>
      <w:r>
        <w:t xml:space="preserve"> ontwikkelingsstoornissen  (DSM: 299.xx)</w:t>
      </w:r>
    </w:p>
    <w:p w14:paraId="44A44A62" w14:textId="77777777" w:rsidR="00786A1F" w:rsidRDefault="00786A1F" w:rsidP="00786A1F">
      <w:pPr>
        <w:pStyle w:val="Lijstalinea"/>
        <w:numPr>
          <w:ilvl w:val="1"/>
          <w:numId w:val="1"/>
        </w:numPr>
      </w:pPr>
      <w:r>
        <w:t xml:space="preserve">Aandacht tekort  -en gedragsstoornissen (DSM: 314.xx) </w:t>
      </w:r>
    </w:p>
    <w:p w14:paraId="6DC675DA" w14:textId="77777777" w:rsidR="00786A1F" w:rsidRDefault="00786A1F" w:rsidP="00786A1F">
      <w:pPr>
        <w:pStyle w:val="Lijstalinea"/>
        <w:numPr>
          <w:ilvl w:val="1"/>
          <w:numId w:val="1"/>
        </w:numPr>
      </w:pPr>
      <w:r>
        <w:t xml:space="preserve">Tic stoornissen en overige stoornissen (DSM: 307.xx) </w:t>
      </w:r>
    </w:p>
    <w:p w14:paraId="71A42DBE" w14:textId="77777777" w:rsidR="00786A1F" w:rsidRPr="006C1225" w:rsidRDefault="00786A1F" w:rsidP="00786A1F">
      <w:pPr>
        <w:pStyle w:val="Lijstalinea"/>
        <w:numPr>
          <w:ilvl w:val="1"/>
          <w:numId w:val="1"/>
        </w:numPr>
      </w:pPr>
      <w:proofErr w:type="spellStart"/>
      <w:r w:rsidRPr="006C1225">
        <w:t>Amnestische</w:t>
      </w:r>
      <w:proofErr w:type="spellEnd"/>
      <w:r w:rsidRPr="006C1225">
        <w:t xml:space="preserve"> stoornissen / cognitieve stoornissen</w:t>
      </w:r>
      <w:r>
        <w:t xml:space="preserve"> (DSM: 294.xx)</w:t>
      </w:r>
    </w:p>
    <w:p w14:paraId="427BD479" w14:textId="77777777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Psychische stoornissen door een somatische aandoening</w:t>
      </w:r>
      <w:r>
        <w:t xml:space="preserve"> (DSM: 293.xx)</w:t>
      </w:r>
    </w:p>
    <w:p w14:paraId="239308F0" w14:textId="36D344A9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Stoornis door middel gebonden stoornis</w:t>
      </w:r>
      <w:r w:rsidR="005201C7">
        <w:t xml:space="preserve"> </w:t>
      </w:r>
      <w:r>
        <w:t>(DSM: 291.xx, 292.xx)</w:t>
      </w:r>
    </w:p>
    <w:p w14:paraId="5ACAB701" w14:textId="77777777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Afhankelijkheid van middelen</w:t>
      </w:r>
      <w:r>
        <w:t xml:space="preserve"> (DSM: 303.xx, 304.xx)</w:t>
      </w:r>
    </w:p>
    <w:p w14:paraId="2DDB76B5" w14:textId="69C14725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Stemmingsstoornissen</w:t>
      </w:r>
      <w:r w:rsidR="005201C7">
        <w:t xml:space="preserve"> </w:t>
      </w:r>
      <w:r>
        <w:t>(DSM: 296.xx, 300.4, 311)</w:t>
      </w:r>
    </w:p>
    <w:p w14:paraId="5765D352" w14:textId="7FAEA372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Angststoornissen</w:t>
      </w:r>
      <w:r w:rsidR="005201C7">
        <w:t xml:space="preserve"> </w:t>
      </w:r>
      <w:r>
        <w:t>(DSM: 300.xx )</w:t>
      </w:r>
    </w:p>
    <w:p w14:paraId="7868DB42" w14:textId="77777777" w:rsidR="00786A1F" w:rsidRDefault="00786A1F" w:rsidP="00786A1F">
      <w:pPr>
        <w:pStyle w:val="Lijstalinea"/>
        <w:numPr>
          <w:ilvl w:val="1"/>
          <w:numId w:val="1"/>
        </w:numPr>
      </w:pPr>
      <w:r w:rsidRPr="006C1225">
        <w:t>Somatoforme stoornissen</w:t>
      </w:r>
      <w:r>
        <w:t xml:space="preserve"> (DSM: 300.xx, Pijnstoornis 307xx ,Hypochondrie 300.7)</w:t>
      </w:r>
    </w:p>
    <w:p w14:paraId="69B07773" w14:textId="31E37FE8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Nagebootste stoornissen</w:t>
      </w:r>
      <w:r w:rsidR="005201C7">
        <w:t xml:space="preserve"> </w:t>
      </w:r>
      <w:r>
        <w:t>(DSM: 300.xx)</w:t>
      </w:r>
    </w:p>
    <w:p w14:paraId="31E35603" w14:textId="6E619D7C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Dissociatieve stoornissen</w:t>
      </w:r>
      <w:r w:rsidR="005201C7">
        <w:t xml:space="preserve"> </w:t>
      </w:r>
      <w:r>
        <w:t>(DSM: 300.xx)</w:t>
      </w:r>
    </w:p>
    <w:p w14:paraId="796785C1" w14:textId="0B6CF78D" w:rsidR="00786A1F" w:rsidRPr="000073DB" w:rsidRDefault="00786A1F" w:rsidP="00786A1F">
      <w:pPr>
        <w:pStyle w:val="Lijstalinea"/>
        <w:numPr>
          <w:ilvl w:val="1"/>
          <w:numId w:val="1"/>
        </w:numPr>
      </w:pPr>
      <w:r w:rsidRPr="006C1225">
        <w:t>Seksuele en genderidentiteit stoornissen</w:t>
      </w:r>
      <w:r w:rsidR="005201C7">
        <w:t xml:space="preserve"> </w:t>
      </w:r>
      <w:r>
        <w:t>(DSM: 302.xx)</w:t>
      </w:r>
    </w:p>
    <w:p w14:paraId="1383470F" w14:textId="6C8D7FCE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Eetstoornissen</w:t>
      </w:r>
      <w:r w:rsidR="005201C7">
        <w:t xml:space="preserve"> </w:t>
      </w:r>
      <w:r>
        <w:t>(DSM: 307.xx)</w:t>
      </w:r>
    </w:p>
    <w:p w14:paraId="2E49CD5D" w14:textId="711FD078" w:rsidR="00786A1F" w:rsidRPr="006C1225" w:rsidRDefault="00786A1F" w:rsidP="00786A1F">
      <w:pPr>
        <w:pStyle w:val="Lijstalinea"/>
        <w:numPr>
          <w:ilvl w:val="1"/>
          <w:numId w:val="1"/>
        </w:numPr>
      </w:pPr>
      <w:r w:rsidRPr="006C1225">
        <w:t>Stoornissen in de impulsbeheersing</w:t>
      </w:r>
      <w:r w:rsidR="005201C7">
        <w:t xml:space="preserve"> </w:t>
      </w:r>
      <w:r>
        <w:t>(DSM: 312.xx)</w:t>
      </w:r>
    </w:p>
    <w:p w14:paraId="60582420" w14:textId="0816E36F" w:rsidR="00786A1F" w:rsidRPr="00745801" w:rsidRDefault="00786A1F" w:rsidP="00786A1F">
      <w:pPr>
        <w:pStyle w:val="Lijstalinea"/>
        <w:numPr>
          <w:ilvl w:val="1"/>
          <w:numId w:val="1"/>
        </w:numPr>
      </w:pPr>
      <w:r w:rsidRPr="006C1225">
        <w:t>Persoonlijkheidsstoornissen</w:t>
      </w:r>
      <w:r w:rsidR="005201C7">
        <w:t xml:space="preserve"> </w:t>
      </w:r>
      <w:r>
        <w:t>(DSM: 301.xx)</w:t>
      </w:r>
    </w:p>
    <w:p w14:paraId="306EDA6F" w14:textId="77777777" w:rsidR="00786A1F" w:rsidRDefault="00786A1F" w:rsidP="00786A1F">
      <w:pPr>
        <w:spacing w:after="0"/>
        <w:rPr>
          <w:rFonts w:cstheme="minorHAnsi"/>
        </w:rPr>
      </w:pPr>
      <w:r>
        <w:rPr>
          <w:rFonts w:cstheme="minorHAnsi"/>
        </w:rPr>
        <w:t>Korte omschrijving van de klachten:</w:t>
      </w:r>
    </w:p>
    <w:p w14:paraId="27BEA300" w14:textId="77777777" w:rsidR="00786A1F" w:rsidRDefault="00786A1F" w:rsidP="00786A1F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800633" w14:textId="77777777" w:rsidR="00786A1F" w:rsidRDefault="00786A1F" w:rsidP="00786A1F">
      <w:pPr>
        <w:spacing w:after="0"/>
        <w:rPr>
          <w:rFonts w:cstheme="minorHAnsi"/>
        </w:rPr>
      </w:pPr>
    </w:p>
    <w:p w14:paraId="657AAC24" w14:textId="77777777" w:rsidR="00786A1F" w:rsidRDefault="00786A1F" w:rsidP="00786A1F">
      <w:pPr>
        <w:spacing w:after="0"/>
        <w:rPr>
          <w:rFonts w:cstheme="minorHAnsi"/>
        </w:rPr>
      </w:pPr>
      <w:r>
        <w:rPr>
          <w:rFonts w:cstheme="minorHAnsi"/>
        </w:rPr>
        <w:t>Met vriendelijke groet,</w:t>
      </w:r>
    </w:p>
    <w:p w14:paraId="39B60B02" w14:textId="77777777" w:rsidR="00FE4FA1" w:rsidRDefault="00FE4FA1" w:rsidP="00786A1F">
      <w:pPr>
        <w:spacing w:after="0"/>
        <w:rPr>
          <w:rFonts w:cstheme="minorHAnsi"/>
        </w:rPr>
      </w:pPr>
    </w:p>
    <w:p w14:paraId="7D6C4F50" w14:textId="456184C8" w:rsidR="00B8416E" w:rsidRPr="002B6D60" w:rsidRDefault="00B8416E" w:rsidP="00B8416E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>Naam</w:t>
      </w:r>
      <w:r>
        <w:rPr>
          <w:rFonts w:cstheme="minorHAnsi"/>
          <w:b/>
        </w:rPr>
        <w:t xml:space="preserve"> </w:t>
      </w:r>
      <w:r w:rsidR="004915B3">
        <w:rPr>
          <w:rFonts w:cstheme="minorHAnsi"/>
          <w:b/>
        </w:rPr>
        <w:t>(</w:t>
      </w:r>
      <w:r>
        <w:rPr>
          <w:rFonts w:cstheme="minorHAnsi"/>
          <w:b/>
        </w:rPr>
        <w:t>huis</w:t>
      </w:r>
      <w:r w:rsidR="004915B3">
        <w:rPr>
          <w:rFonts w:cstheme="minorHAnsi"/>
          <w:b/>
        </w:rPr>
        <w:t>)</w:t>
      </w:r>
      <w:r w:rsidRPr="0072530F">
        <w:rPr>
          <w:rFonts w:cstheme="minorHAnsi"/>
          <w:b/>
        </w:rPr>
        <w:t>arts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2530F">
        <w:rPr>
          <w:rFonts w:cstheme="minorHAnsi"/>
          <w:b/>
        </w:rPr>
        <w:t>:</w:t>
      </w:r>
      <w:r w:rsidR="00C31293">
        <w:rPr>
          <w:rFonts w:cstheme="minorHAnsi"/>
        </w:rPr>
        <w:t xml:space="preserve"> </w:t>
      </w:r>
    </w:p>
    <w:p w14:paraId="3F2B9C56" w14:textId="488E4B6E" w:rsidR="00B8416E" w:rsidRPr="002B6D60" w:rsidRDefault="00B8416E" w:rsidP="00B8416E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 xml:space="preserve">Adres </w:t>
      </w:r>
      <w:r w:rsidR="004915B3">
        <w:rPr>
          <w:rFonts w:cstheme="minorHAnsi"/>
          <w:b/>
        </w:rPr>
        <w:t>(</w:t>
      </w:r>
      <w:r>
        <w:rPr>
          <w:rFonts w:cstheme="minorHAnsi"/>
          <w:b/>
        </w:rPr>
        <w:t>huis</w:t>
      </w:r>
      <w:r w:rsidR="004915B3">
        <w:rPr>
          <w:rFonts w:cstheme="minorHAnsi"/>
          <w:b/>
        </w:rPr>
        <w:t>)</w:t>
      </w:r>
      <w:r w:rsidRPr="0072530F">
        <w:rPr>
          <w:rFonts w:cstheme="minorHAnsi"/>
          <w:b/>
        </w:rPr>
        <w:t>arts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2530F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14:paraId="17D118D5" w14:textId="727EAB32" w:rsidR="00786A1F" w:rsidRDefault="00B8416E" w:rsidP="00B756D6">
      <w:pPr>
        <w:spacing w:after="0"/>
        <w:rPr>
          <w:rFonts w:cstheme="minorHAnsi"/>
        </w:rPr>
      </w:pPr>
      <w:r w:rsidRPr="0072530F">
        <w:rPr>
          <w:rFonts w:cstheme="minorHAnsi"/>
          <w:b/>
        </w:rPr>
        <w:t xml:space="preserve">AGB code </w:t>
      </w:r>
      <w:r w:rsidR="004915B3">
        <w:rPr>
          <w:rFonts w:cstheme="minorHAnsi"/>
          <w:b/>
        </w:rPr>
        <w:t>(</w:t>
      </w:r>
      <w:r>
        <w:rPr>
          <w:rFonts w:cstheme="minorHAnsi"/>
          <w:b/>
        </w:rPr>
        <w:t>huis</w:t>
      </w:r>
      <w:r w:rsidR="004915B3">
        <w:rPr>
          <w:rFonts w:cstheme="minorHAnsi"/>
          <w:b/>
        </w:rPr>
        <w:t>)</w:t>
      </w:r>
      <w:r w:rsidRPr="0072530F">
        <w:rPr>
          <w:rFonts w:cstheme="minorHAnsi"/>
          <w:b/>
        </w:rPr>
        <w:t>arts</w:t>
      </w:r>
      <w:r>
        <w:rPr>
          <w:rFonts w:cstheme="minorHAnsi"/>
          <w:b/>
        </w:rPr>
        <w:tab/>
      </w:r>
      <w:r w:rsidR="004915B3">
        <w:rPr>
          <w:rFonts w:cstheme="minorHAnsi"/>
          <w:b/>
        </w:rPr>
        <w:tab/>
      </w:r>
      <w:r w:rsidRPr="0072530F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14:paraId="4BB25355" w14:textId="5136A26B" w:rsidR="00310EC6" w:rsidRPr="00C60277" w:rsidRDefault="004915B3" w:rsidP="00C60277">
      <w:pPr>
        <w:spacing w:after="0"/>
        <w:rPr>
          <w:rFonts w:cstheme="minorHAnsi"/>
          <w:b/>
        </w:rPr>
      </w:pPr>
      <w:r w:rsidRPr="004915B3">
        <w:rPr>
          <w:rFonts w:cstheme="minorHAnsi"/>
          <w:b/>
        </w:rPr>
        <w:t>Handtekening (huis)arts</w:t>
      </w:r>
      <w:r w:rsidRPr="004915B3">
        <w:rPr>
          <w:rFonts w:cstheme="minorHAnsi"/>
          <w:b/>
        </w:rPr>
        <w:tab/>
        <w:t>:</w:t>
      </w:r>
    </w:p>
    <w:sectPr w:rsidR="00310EC6" w:rsidRPr="00C60277" w:rsidSect="00CB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76AF7"/>
    <w:multiLevelType w:val="hybridMultilevel"/>
    <w:tmpl w:val="C534FA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1F"/>
    <w:rsid w:val="00157E41"/>
    <w:rsid w:val="00310EC6"/>
    <w:rsid w:val="004915B3"/>
    <w:rsid w:val="004962DE"/>
    <w:rsid w:val="005201C7"/>
    <w:rsid w:val="0061196A"/>
    <w:rsid w:val="0072530F"/>
    <w:rsid w:val="00786A1F"/>
    <w:rsid w:val="007A1AB7"/>
    <w:rsid w:val="00B756D6"/>
    <w:rsid w:val="00B8416E"/>
    <w:rsid w:val="00C31293"/>
    <w:rsid w:val="00C60277"/>
    <w:rsid w:val="00CB4144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F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6A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86A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0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6A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86A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2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8C497-0DDF-C34D-B541-F482419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Mantis</dc:creator>
  <cp:lastModifiedBy>Bianca</cp:lastModifiedBy>
  <cp:revision>12</cp:revision>
  <dcterms:created xsi:type="dcterms:W3CDTF">2014-04-08T19:43:00Z</dcterms:created>
  <dcterms:modified xsi:type="dcterms:W3CDTF">2016-09-05T13:48:00Z</dcterms:modified>
</cp:coreProperties>
</file>